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F89" w:rsidRPr="001F3427" w:rsidRDefault="00E03F89" w:rsidP="007C6369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bookmarkStart w:id="0" w:name="_GoBack"/>
      <w:bookmarkEnd w:id="0"/>
      <w:r w:rsidRPr="001F3427">
        <w:rPr>
          <w:rFonts w:ascii="Times New Roman" w:eastAsia="宋体" w:hAnsi="Times New Roman" w:cs="Times New Roman"/>
          <w:b/>
          <w:sz w:val="30"/>
          <w:szCs w:val="30"/>
        </w:rPr>
        <w:t>富滇银行鑫益系列</w:t>
      </w:r>
      <w:r w:rsidR="007C6369" w:rsidRPr="001F3427">
        <w:rPr>
          <w:rFonts w:ascii="Times New Roman" w:eastAsia="宋体" w:hAnsi="Times New Roman" w:cs="Times New Roman"/>
          <w:b/>
          <w:sz w:val="30"/>
          <w:szCs w:val="30"/>
        </w:rPr>
        <w:t>封闭式净值型</w:t>
      </w:r>
      <w:r w:rsidRPr="001F3427">
        <w:rPr>
          <w:rFonts w:ascii="Times New Roman" w:eastAsia="宋体" w:hAnsi="Times New Roman" w:cs="Times New Roman"/>
          <w:b/>
          <w:sz w:val="30"/>
          <w:szCs w:val="30"/>
        </w:rPr>
        <w:t>理财计划净值公告</w:t>
      </w:r>
    </w:p>
    <w:p w:rsidR="00672582" w:rsidRPr="00DD5FB0" w:rsidRDefault="00672582" w:rsidP="00E03F89">
      <w:pPr>
        <w:jc w:val="left"/>
        <w:rPr>
          <w:rFonts w:ascii="Times New Roman" w:eastAsia="宋体" w:hAnsi="Times New Roman" w:cs="Times New Roman"/>
          <w:szCs w:val="21"/>
        </w:rPr>
      </w:pPr>
    </w:p>
    <w:p w:rsidR="00E03F89" w:rsidRPr="001F3427" w:rsidRDefault="00E03F89" w:rsidP="00E03F89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尊敬的投资者：</w:t>
      </w:r>
    </w:p>
    <w:p w:rsidR="001528F3" w:rsidRPr="001F3427" w:rsidRDefault="00C91E0C" w:rsidP="00DD5FB0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根据产品说明书有关约定，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现将我行鑫益系列封闭式净值型理财计划估值日（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00690D">
        <w:rPr>
          <w:rFonts w:ascii="Times New Roman" w:eastAsia="宋体" w:hAnsi="Times New Roman" w:cs="Times New Roman"/>
          <w:sz w:val="28"/>
          <w:szCs w:val="28"/>
        </w:rPr>
        <w:t>3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CF4B11">
        <w:rPr>
          <w:rFonts w:ascii="Times New Roman" w:eastAsia="宋体" w:hAnsi="Times New Roman" w:cs="Times New Roman"/>
          <w:sz w:val="28"/>
          <w:szCs w:val="28"/>
        </w:rPr>
        <w:t>20</w:t>
      </w:r>
      <w:r w:rsidR="007C6369" w:rsidRPr="001F3427">
        <w:rPr>
          <w:rFonts w:ascii="Times New Roman" w:eastAsia="宋体" w:hAnsi="Times New Roman" w:cs="Times New Roman"/>
          <w:sz w:val="28"/>
          <w:szCs w:val="28"/>
        </w:rPr>
        <w:t>日）净值公告如下：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068"/>
        <w:gridCol w:w="1374"/>
        <w:gridCol w:w="1378"/>
        <w:gridCol w:w="1418"/>
        <w:gridCol w:w="1842"/>
        <w:gridCol w:w="1843"/>
      </w:tblGrid>
      <w:tr w:rsidR="00F818BB" w:rsidRPr="001F3427" w:rsidTr="000B652F">
        <w:trPr>
          <w:jc w:val="center"/>
        </w:trPr>
        <w:tc>
          <w:tcPr>
            <w:tcW w:w="206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1374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产品代码</w:t>
            </w:r>
          </w:p>
        </w:tc>
        <w:tc>
          <w:tcPr>
            <w:tcW w:w="137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成立日</w:t>
            </w:r>
          </w:p>
        </w:tc>
        <w:tc>
          <w:tcPr>
            <w:tcW w:w="1418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到期日</w:t>
            </w:r>
          </w:p>
        </w:tc>
        <w:tc>
          <w:tcPr>
            <w:tcW w:w="1842" w:type="dxa"/>
            <w:vAlign w:val="center"/>
          </w:tcPr>
          <w:p w:rsidR="00A17441" w:rsidRPr="001F3427" w:rsidRDefault="00A17441" w:rsidP="00A17441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单位净值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F818BB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A17441" w:rsidRPr="001F3427" w:rsidRDefault="00A17441" w:rsidP="006C51E0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资产净值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元</w:t>
            </w:r>
            <w:r w:rsidR="006C51E0" w:rsidRPr="001F3427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FX1901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2020-11-12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1.0393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51,957,586.70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1902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FX1902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2020-12-10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1.0390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51,950,473.70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FX1903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1.0386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33,996,045.26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FX1904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1.0383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71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11,537,865.5</w:t>
            </w:r>
            <w:r w:rsidR="007114A3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FX1906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2021-1-22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1.0250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29,263,865.65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FX1907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-1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-22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1.0238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71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68,315,631.4</w:t>
            </w:r>
            <w:r w:rsidR="007114A3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2020-8-20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1.0234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19,654,300.20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1.0228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23,417,272.01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1.0211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71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100,882,967.1</w:t>
            </w:r>
            <w:r w:rsidR="007114A3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1.0198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7,185,809.23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1.0186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71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72,388,315.7</w:t>
            </w:r>
            <w:r w:rsidR="007114A3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1.0172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7,395,982.94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1.0163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7,228,032.85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1.0153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7114A3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59,771,225.</w:t>
            </w:r>
            <w:r w:rsidR="007114A3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80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1.0147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55,939,798.11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1917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FX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5230F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1.0122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36,034,705.72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FX2001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2020-7-30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1.0109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118,271,194.36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2002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FX2002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2020-2-4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2020-8-13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1.0072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18,360,678.78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2004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FX2004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2020-2-25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2020-12-17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1.0035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23,528,956.6</w:t>
            </w:r>
            <w:r w:rsidR="005230FE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2005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FX2005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2021-3-10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1.0011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32,851,823.06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20002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F20002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2020-8-6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1.0109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50,544,108.9</w:t>
            </w:r>
            <w:r w:rsidR="005230FE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20003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F20003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2020-1-14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2020-10-29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1.0109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101,088,218.5</w:t>
            </w:r>
            <w:r w:rsidR="005230FE"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20004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F20004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2020-12-3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1.0011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100,112,213.96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30FE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富聚财富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5230FE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20005</w:t>
            </w:r>
            <w:r w:rsidRPr="005230FE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F20005</w:t>
            </w:r>
          </w:p>
        </w:tc>
        <w:tc>
          <w:tcPr>
            <w:tcW w:w="137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2020-3-10</w:t>
            </w:r>
          </w:p>
        </w:tc>
        <w:tc>
          <w:tcPr>
            <w:tcW w:w="1418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>2020-12-29</w:t>
            </w:r>
          </w:p>
        </w:tc>
        <w:tc>
          <w:tcPr>
            <w:tcW w:w="1842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1.0011 </w:t>
            </w:r>
          </w:p>
        </w:tc>
        <w:tc>
          <w:tcPr>
            <w:tcW w:w="1843" w:type="dxa"/>
            <w:vAlign w:val="center"/>
          </w:tcPr>
          <w:p w:rsidR="00CF4B11" w:rsidRPr="005230FE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230FE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200,224,427.91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1901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HX1901</w:t>
            </w:r>
          </w:p>
        </w:tc>
        <w:tc>
          <w:tcPr>
            <w:tcW w:w="1378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2019-9-3</w:t>
            </w:r>
          </w:p>
        </w:tc>
        <w:tc>
          <w:tcPr>
            <w:tcW w:w="1418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1.0291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51,454,862.00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97C79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lastRenderedPageBreak/>
              <w:t>1902</w:t>
            </w:r>
            <w:r w:rsidRPr="00A97C79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HX1902</w:t>
            </w:r>
          </w:p>
        </w:tc>
        <w:tc>
          <w:tcPr>
            <w:tcW w:w="1378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2019-9-11</w:t>
            </w:r>
          </w:p>
        </w:tc>
        <w:tc>
          <w:tcPr>
            <w:tcW w:w="1418" w:type="dxa"/>
            <w:vAlign w:val="center"/>
          </w:tcPr>
          <w:p w:rsidR="00CF4B11" w:rsidRPr="00A97C79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7C79">
              <w:rPr>
                <w:rFonts w:ascii="Times New Roman" w:eastAsia="宋体" w:hAnsi="Times New Roman" w:cs="Times New Roman"/>
                <w:sz w:val="24"/>
                <w:szCs w:val="24"/>
              </w:rPr>
              <w:t>2020-9-2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1.0290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64,770,535.6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HX1903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1.0286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27,684,571.8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HX1904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1.0285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21,909,059.8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RPr="001F3427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HX1905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1.0273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94,325,454.7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HX1906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1.0266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45,573,979.51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1907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HX1907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1.0257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23,947,028.56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1908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1.0254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88,617,687.97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1909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1.0250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68,540,645.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09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1910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1.0233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69,516,981.72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1.0218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62,291,096.98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1.0195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58,256,28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99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1.0183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69,559,587.98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1.0172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101,719,665.59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2019-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2020-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1.0164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101,642,422.2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1916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1.0138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91,879,118.4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1.0116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120,722,558.6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lastRenderedPageBreak/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1.0094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34,064,258.20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1.0066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42,503,772.25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1.0034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40,442,286.25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HX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1.0005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5230F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>112,371,211.7</w:t>
            </w:r>
            <w:r w:rsidR="005230FE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4B11" w:rsidTr="00CF4B11">
        <w:trPr>
          <w:jc w:val="center"/>
        </w:trPr>
        <w:tc>
          <w:tcPr>
            <w:tcW w:w="206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E4FA4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富融平衡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鑫益系列人民币理财计划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200</w:t>
            </w:r>
            <w:r>
              <w:rPr>
                <w:rFonts w:ascii="Times New Roman" w:eastAsia="宋体" w:hAnsi="Times New Roman" w:cs="Times New Roman"/>
                <w:szCs w:val="21"/>
              </w:rPr>
              <w:t>01</w:t>
            </w:r>
            <w:r w:rsidRPr="002E4FA4">
              <w:rPr>
                <w:rFonts w:ascii="Times New Roman" w:eastAsia="宋体" w:hAnsi="Times New Roman" w:cs="Times New Roman"/>
                <w:szCs w:val="21"/>
              </w:rPr>
              <w:t>期</w:t>
            </w:r>
          </w:p>
        </w:tc>
        <w:tc>
          <w:tcPr>
            <w:tcW w:w="1374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20001</w:t>
            </w:r>
          </w:p>
        </w:tc>
        <w:tc>
          <w:tcPr>
            <w:tcW w:w="137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CF4B11" w:rsidRPr="002E4FA4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2E4FA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1.0017 </w:t>
            </w:r>
          </w:p>
        </w:tc>
        <w:tc>
          <w:tcPr>
            <w:tcW w:w="1843" w:type="dxa"/>
            <w:vAlign w:val="center"/>
          </w:tcPr>
          <w:p w:rsidR="00CF4B11" w:rsidRPr="00CF4B11" w:rsidRDefault="00CF4B11" w:rsidP="00CF4B1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F4B11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100,171,799.24 </w:t>
            </w:r>
          </w:p>
        </w:tc>
      </w:tr>
    </w:tbl>
    <w:p w:rsidR="007C6369" w:rsidRPr="001F3427" w:rsidRDefault="00582AFE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特别提示：</w:t>
      </w:r>
      <w:r w:rsidR="00BC18AE" w:rsidRPr="001F3427">
        <w:rPr>
          <w:rFonts w:ascii="Times New Roman" w:eastAsia="宋体" w:hAnsi="Times New Roman" w:cs="Times New Roman" w:hint="eastAsia"/>
          <w:sz w:val="28"/>
          <w:szCs w:val="28"/>
        </w:rPr>
        <w:t>上述</w:t>
      </w:r>
      <w:r w:rsidR="00D661CE" w:rsidRPr="001F3427">
        <w:rPr>
          <w:rFonts w:ascii="Times New Roman" w:eastAsia="宋体" w:hAnsi="Times New Roman" w:cs="Times New Roman" w:hint="eastAsia"/>
          <w:sz w:val="28"/>
          <w:szCs w:val="28"/>
        </w:rPr>
        <w:t>理财</w:t>
      </w:r>
      <w:r w:rsidRPr="001F3427">
        <w:rPr>
          <w:rFonts w:ascii="Times New Roman" w:eastAsia="宋体" w:hAnsi="Times New Roman" w:cs="Times New Roman"/>
          <w:sz w:val="28"/>
          <w:szCs w:val="28"/>
        </w:rPr>
        <w:t>计划定期公布的理财单位份额净值并非承诺收益率，不代表投资者可能获得的实际收益，亦不构成银行对理财计划的任何收益承诺。投资者获得的最终收益以富滇银行实际支付为准。</w:t>
      </w:r>
    </w:p>
    <w:p w:rsidR="00F818BB" w:rsidRPr="001F3427" w:rsidRDefault="00F818BB" w:rsidP="00662727">
      <w:pPr>
        <w:ind w:firstLine="573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特此公告</w:t>
      </w:r>
      <w:r w:rsidR="00E206B7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F818BB" w:rsidRPr="001F3427" w:rsidRDefault="00F818BB" w:rsidP="007C6369">
      <w:pPr>
        <w:ind w:firstLine="570"/>
        <w:jc w:val="left"/>
        <w:rPr>
          <w:rFonts w:ascii="Times New Roman" w:eastAsia="宋体" w:hAnsi="Times New Roman" w:cs="Times New Roman"/>
          <w:sz w:val="28"/>
          <w:szCs w:val="28"/>
        </w:rPr>
      </w:pPr>
    </w:p>
    <w:p w:rsidR="00F818BB" w:rsidRPr="001F3427" w:rsidRDefault="00F818BB" w:rsidP="00C91E0C">
      <w:pPr>
        <w:ind w:right="420"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富滇银行</w:t>
      </w:r>
    </w:p>
    <w:p w:rsidR="00F818BB" w:rsidRPr="00A171A6" w:rsidRDefault="00F818BB" w:rsidP="00A171A6">
      <w:pPr>
        <w:ind w:firstLine="570"/>
        <w:jc w:val="right"/>
        <w:rPr>
          <w:rFonts w:ascii="Times New Roman" w:eastAsia="宋体" w:hAnsi="Times New Roman" w:cs="Times New Roman"/>
          <w:sz w:val="28"/>
          <w:szCs w:val="28"/>
        </w:rPr>
      </w:pPr>
      <w:r w:rsidRPr="001F3427">
        <w:rPr>
          <w:rFonts w:ascii="Times New Roman" w:eastAsia="宋体" w:hAnsi="Times New Roman" w:cs="Times New Roman"/>
          <w:sz w:val="28"/>
          <w:szCs w:val="28"/>
        </w:rPr>
        <w:t>20</w:t>
      </w:r>
      <w:r w:rsidR="000B652F">
        <w:rPr>
          <w:rFonts w:ascii="Times New Roman" w:eastAsia="宋体" w:hAnsi="Times New Roman" w:cs="Times New Roman"/>
          <w:sz w:val="28"/>
          <w:szCs w:val="28"/>
        </w:rPr>
        <w:t>20</w:t>
      </w:r>
      <w:r w:rsidRPr="001F3427">
        <w:rPr>
          <w:rFonts w:ascii="Times New Roman" w:eastAsia="宋体" w:hAnsi="Times New Roman" w:cs="Times New Roman"/>
          <w:sz w:val="28"/>
          <w:szCs w:val="28"/>
        </w:rPr>
        <w:t>年</w:t>
      </w:r>
      <w:r w:rsidR="002C0836">
        <w:rPr>
          <w:rFonts w:ascii="Times New Roman" w:eastAsia="宋体" w:hAnsi="Times New Roman" w:cs="Times New Roman"/>
          <w:sz w:val="28"/>
          <w:szCs w:val="28"/>
        </w:rPr>
        <w:t>3</w:t>
      </w:r>
      <w:r w:rsidRPr="001F3427">
        <w:rPr>
          <w:rFonts w:ascii="Times New Roman" w:eastAsia="宋体" w:hAnsi="Times New Roman" w:cs="Times New Roman"/>
          <w:sz w:val="28"/>
          <w:szCs w:val="28"/>
        </w:rPr>
        <w:t>月</w:t>
      </w:r>
      <w:r w:rsidR="00CF4B11">
        <w:rPr>
          <w:rFonts w:ascii="Times New Roman" w:eastAsia="宋体" w:hAnsi="Times New Roman" w:cs="Times New Roman"/>
          <w:sz w:val="28"/>
          <w:szCs w:val="28"/>
        </w:rPr>
        <w:t>23</w:t>
      </w:r>
      <w:r w:rsidRPr="001F3427">
        <w:rPr>
          <w:rFonts w:ascii="Times New Roman" w:eastAsia="宋体" w:hAnsi="Times New Roman" w:cs="Times New Roman"/>
          <w:sz w:val="28"/>
          <w:szCs w:val="28"/>
        </w:rPr>
        <w:t>日</w:t>
      </w:r>
    </w:p>
    <w:sectPr w:rsidR="00F818BB" w:rsidRPr="00A171A6" w:rsidSect="0014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EC8" w:rsidRDefault="00946EC8" w:rsidP="00C91E0C">
      <w:r>
        <w:separator/>
      </w:r>
    </w:p>
  </w:endnote>
  <w:endnote w:type="continuationSeparator" w:id="0">
    <w:p w:rsidR="00946EC8" w:rsidRDefault="00946EC8" w:rsidP="00C9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EC8" w:rsidRDefault="00946EC8" w:rsidP="00C91E0C">
      <w:r>
        <w:separator/>
      </w:r>
    </w:p>
  </w:footnote>
  <w:footnote w:type="continuationSeparator" w:id="0">
    <w:p w:rsidR="00946EC8" w:rsidRDefault="00946EC8" w:rsidP="00C91E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89"/>
    <w:rsid w:val="0000690D"/>
    <w:rsid w:val="00024978"/>
    <w:rsid w:val="00051A05"/>
    <w:rsid w:val="00051CEF"/>
    <w:rsid w:val="00055105"/>
    <w:rsid w:val="00057CE3"/>
    <w:rsid w:val="00065639"/>
    <w:rsid w:val="0007337F"/>
    <w:rsid w:val="000815A9"/>
    <w:rsid w:val="00083704"/>
    <w:rsid w:val="00087F15"/>
    <w:rsid w:val="000A2E3C"/>
    <w:rsid w:val="000A3CFD"/>
    <w:rsid w:val="000A6A79"/>
    <w:rsid w:val="000B652F"/>
    <w:rsid w:val="000C1472"/>
    <w:rsid w:val="000D35E6"/>
    <w:rsid w:val="000D3D87"/>
    <w:rsid w:val="000F49B7"/>
    <w:rsid w:val="00136325"/>
    <w:rsid w:val="001433C5"/>
    <w:rsid w:val="001439B6"/>
    <w:rsid w:val="00145AB2"/>
    <w:rsid w:val="00151148"/>
    <w:rsid w:val="001528F3"/>
    <w:rsid w:val="001534B5"/>
    <w:rsid w:val="00176897"/>
    <w:rsid w:val="00182CA7"/>
    <w:rsid w:val="0018308C"/>
    <w:rsid w:val="0018748E"/>
    <w:rsid w:val="00193F12"/>
    <w:rsid w:val="001A07E2"/>
    <w:rsid w:val="001A09FF"/>
    <w:rsid w:val="001E70A3"/>
    <w:rsid w:val="001F3427"/>
    <w:rsid w:val="002076B5"/>
    <w:rsid w:val="002407EF"/>
    <w:rsid w:val="002702F6"/>
    <w:rsid w:val="00271A60"/>
    <w:rsid w:val="00296DBC"/>
    <w:rsid w:val="002A3C9C"/>
    <w:rsid w:val="002A7946"/>
    <w:rsid w:val="002B4DB1"/>
    <w:rsid w:val="002B707A"/>
    <w:rsid w:val="002B7D27"/>
    <w:rsid w:val="002C0836"/>
    <w:rsid w:val="002E4FA4"/>
    <w:rsid w:val="002F4601"/>
    <w:rsid w:val="00311A4C"/>
    <w:rsid w:val="00323574"/>
    <w:rsid w:val="00341021"/>
    <w:rsid w:val="0034205C"/>
    <w:rsid w:val="003673EA"/>
    <w:rsid w:val="0038378A"/>
    <w:rsid w:val="00384312"/>
    <w:rsid w:val="003F11B8"/>
    <w:rsid w:val="003F25D5"/>
    <w:rsid w:val="004206DB"/>
    <w:rsid w:val="00480C24"/>
    <w:rsid w:val="00497EB1"/>
    <w:rsid w:val="004A3221"/>
    <w:rsid w:val="004B6B88"/>
    <w:rsid w:val="004B754A"/>
    <w:rsid w:val="004C6D35"/>
    <w:rsid w:val="004D3839"/>
    <w:rsid w:val="004E4652"/>
    <w:rsid w:val="004F4929"/>
    <w:rsid w:val="004F7A50"/>
    <w:rsid w:val="005117B8"/>
    <w:rsid w:val="005230FE"/>
    <w:rsid w:val="00546B30"/>
    <w:rsid w:val="005662EB"/>
    <w:rsid w:val="00572104"/>
    <w:rsid w:val="00582AFE"/>
    <w:rsid w:val="005957D4"/>
    <w:rsid w:val="005A0F0F"/>
    <w:rsid w:val="005A587F"/>
    <w:rsid w:val="005A65BD"/>
    <w:rsid w:val="005B5912"/>
    <w:rsid w:val="005F2B81"/>
    <w:rsid w:val="005F509F"/>
    <w:rsid w:val="00612A9D"/>
    <w:rsid w:val="00656480"/>
    <w:rsid w:val="00662727"/>
    <w:rsid w:val="00662998"/>
    <w:rsid w:val="00672582"/>
    <w:rsid w:val="00672A64"/>
    <w:rsid w:val="00697E71"/>
    <w:rsid w:val="006A085F"/>
    <w:rsid w:val="006A1F60"/>
    <w:rsid w:val="006C51E0"/>
    <w:rsid w:val="006C7429"/>
    <w:rsid w:val="006E4E83"/>
    <w:rsid w:val="007114A3"/>
    <w:rsid w:val="0072715F"/>
    <w:rsid w:val="007355FF"/>
    <w:rsid w:val="0074278E"/>
    <w:rsid w:val="00742D6E"/>
    <w:rsid w:val="00751C15"/>
    <w:rsid w:val="00755CBF"/>
    <w:rsid w:val="00764949"/>
    <w:rsid w:val="007B38C8"/>
    <w:rsid w:val="007C1F16"/>
    <w:rsid w:val="007C6369"/>
    <w:rsid w:val="007D5AE0"/>
    <w:rsid w:val="007E66A2"/>
    <w:rsid w:val="007F28CD"/>
    <w:rsid w:val="008079CE"/>
    <w:rsid w:val="00821306"/>
    <w:rsid w:val="00843D79"/>
    <w:rsid w:val="008608C5"/>
    <w:rsid w:val="0087713D"/>
    <w:rsid w:val="0088680C"/>
    <w:rsid w:val="00894A04"/>
    <w:rsid w:val="008B4A58"/>
    <w:rsid w:val="008C0691"/>
    <w:rsid w:val="008C304B"/>
    <w:rsid w:val="008E7073"/>
    <w:rsid w:val="008E728C"/>
    <w:rsid w:val="00906655"/>
    <w:rsid w:val="00910396"/>
    <w:rsid w:val="00922B88"/>
    <w:rsid w:val="00923552"/>
    <w:rsid w:val="00946EC8"/>
    <w:rsid w:val="00964D90"/>
    <w:rsid w:val="00997321"/>
    <w:rsid w:val="009A39D7"/>
    <w:rsid w:val="009B55C3"/>
    <w:rsid w:val="00A00963"/>
    <w:rsid w:val="00A171A6"/>
    <w:rsid w:val="00A17441"/>
    <w:rsid w:val="00A50509"/>
    <w:rsid w:val="00A7465F"/>
    <w:rsid w:val="00A75528"/>
    <w:rsid w:val="00A77381"/>
    <w:rsid w:val="00A841C1"/>
    <w:rsid w:val="00A97C79"/>
    <w:rsid w:val="00AA486E"/>
    <w:rsid w:val="00AE5EB5"/>
    <w:rsid w:val="00B020FC"/>
    <w:rsid w:val="00B227C0"/>
    <w:rsid w:val="00B3312C"/>
    <w:rsid w:val="00B80C4C"/>
    <w:rsid w:val="00B84B7A"/>
    <w:rsid w:val="00B96093"/>
    <w:rsid w:val="00BA3BED"/>
    <w:rsid w:val="00BB5332"/>
    <w:rsid w:val="00BC18AE"/>
    <w:rsid w:val="00BC1BAB"/>
    <w:rsid w:val="00BD320A"/>
    <w:rsid w:val="00BD6C07"/>
    <w:rsid w:val="00BE6CA1"/>
    <w:rsid w:val="00BE7D50"/>
    <w:rsid w:val="00C24323"/>
    <w:rsid w:val="00C314E5"/>
    <w:rsid w:val="00C660FD"/>
    <w:rsid w:val="00C67F71"/>
    <w:rsid w:val="00C71B64"/>
    <w:rsid w:val="00C84778"/>
    <w:rsid w:val="00C91E0C"/>
    <w:rsid w:val="00CA148D"/>
    <w:rsid w:val="00CB41E2"/>
    <w:rsid w:val="00CD42D6"/>
    <w:rsid w:val="00CD5D92"/>
    <w:rsid w:val="00CE62BB"/>
    <w:rsid w:val="00CF4B11"/>
    <w:rsid w:val="00CF5596"/>
    <w:rsid w:val="00D2508E"/>
    <w:rsid w:val="00D30DC2"/>
    <w:rsid w:val="00D37DF8"/>
    <w:rsid w:val="00D52721"/>
    <w:rsid w:val="00D60D28"/>
    <w:rsid w:val="00D661CE"/>
    <w:rsid w:val="00DD3105"/>
    <w:rsid w:val="00DD5FB0"/>
    <w:rsid w:val="00DD7FF5"/>
    <w:rsid w:val="00E03F89"/>
    <w:rsid w:val="00E206B7"/>
    <w:rsid w:val="00E20F36"/>
    <w:rsid w:val="00E90788"/>
    <w:rsid w:val="00EC2E2E"/>
    <w:rsid w:val="00EF7E16"/>
    <w:rsid w:val="00F02F0A"/>
    <w:rsid w:val="00F35ED7"/>
    <w:rsid w:val="00F45147"/>
    <w:rsid w:val="00F74176"/>
    <w:rsid w:val="00F80EC2"/>
    <w:rsid w:val="00F818BB"/>
    <w:rsid w:val="00F830BF"/>
    <w:rsid w:val="00F87036"/>
    <w:rsid w:val="00F9460E"/>
    <w:rsid w:val="00FA206E"/>
    <w:rsid w:val="00FC05BB"/>
    <w:rsid w:val="00FC3104"/>
    <w:rsid w:val="00FE1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3D2AB-162F-43AA-9126-FE17866E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4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91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91E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91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91E0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629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2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3126</Characters>
  <Application>Microsoft Office Word</Application>
  <DocSecurity>0</DocSecurity>
  <Lines>26</Lines>
  <Paragraphs>7</Paragraphs>
  <ScaleCrop>false</ScaleCrop>
  <Company>China</Company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陈清</dc:creator>
  <cp:keywords/>
  <dc:description/>
  <cp:lastModifiedBy>谢梅</cp:lastModifiedBy>
  <cp:revision>2</cp:revision>
  <cp:lastPrinted>2019-11-18T06:54:00Z</cp:lastPrinted>
  <dcterms:created xsi:type="dcterms:W3CDTF">2020-03-23T09:38:00Z</dcterms:created>
  <dcterms:modified xsi:type="dcterms:W3CDTF">2020-03-23T09:38:00Z</dcterms:modified>
</cp:coreProperties>
</file>